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4ADC34A" w14:textId="62DD3BEB" w:rsidR="00EF15F7" w:rsidRPr="00372A40" w:rsidRDefault="00EF15F7" w:rsidP="00564AD2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Государственно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унитарно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 xml:space="preserve">я Московской области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«Электросеть»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 в отношении 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6EFA">
        <w:rPr>
          <w:rFonts w:ascii="Times New Roman" w:hAnsi="Times New Roman" w:cs="Times New Roman"/>
          <w:color w:val="000000"/>
          <w:sz w:val="28"/>
          <w:szCs w:val="28"/>
        </w:rPr>
        <w:t>земельн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3899" w:rsidRPr="00AA3899">
        <w:rPr>
          <w:rFonts w:ascii="Times New Roman" w:hAnsi="Times New Roman" w:cs="Times New Roman"/>
          <w:color w:val="000000"/>
          <w:sz w:val="28"/>
          <w:szCs w:val="28"/>
        </w:rPr>
        <w:t>50:12:0101202:4</w:t>
      </w:r>
      <w:r w:rsidR="00AA389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на территории городского округа Мытищи Московской области</w:t>
      </w:r>
      <w:r w:rsidR="00F86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2F0" w:rsidRPr="00BA52F0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564AD2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размещения </w:t>
      </w:r>
      <w:r w:rsidR="00564AD2" w:rsidRPr="00564AD2">
        <w:rPr>
          <w:rFonts w:ascii="Times New Roman" w:hAnsi="Times New Roman" w:cs="Times New Roman"/>
          <w:color w:val="000000"/>
          <w:sz w:val="28"/>
          <w:szCs w:val="28"/>
        </w:rPr>
        <w:t>объектов электросетевого хозяйства, тепловых се</w:t>
      </w:r>
      <w:r w:rsidR="00564AD2">
        <w:rPr>
          <w:rFonts w:ascii="Times New Roman" w:hAnsi="Times New Roman" w:cs="Times New Roman"/>
          <w:color w:val="000000"/>
          <w:sz w:val="28"/>
          <w:szCs w:val="28"/>
        </w:rPr>
        <w:t xml:space="preserve">тей, водопроводных сетей, сетей </w:t>
      </w:r>
      <w:r w:rsidR="00564AD2" w:rsidRPr="00564AD2">
        <w:rPr>
          <w:rFonts w:ascii="Times New Roman" w:hAnsi="Times New Roman" w:cs="Times New Roman"/>
          <w:color w:val="000000"/>
          <w:sz w:val="28"/>
          <w:szCs w:val="28"/>
        </w:rPr>
        <w:t>водоотведения, линий и сооружений связи, линейных объектов системы газоснабжения,</w:t>
      </w:r>
      <w:r w:rsidR="00564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4AD2" w:rsidRPr="00564AD2">
        <w:rPr>
          <w:rFonts w:ascii="Times New Roman" w:hAnsi="Times New Roman" w:cs="Times New Roman"/>
          <w:color w:val="000000"/>
          <w:sz w:val="28"/>
          <w:szCs w:val="28"/>
        </w:rPr>
        <w:t>нефтепродуктов нефтепродуктопроводов, их неотъемлемых технологических частей – Здание</w:t>
      </w:r>
      <w:r w:rsidR="00564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4AD2" w:rsidRPr="00564AD2">
        <w:rPr>
          <w:rFonts w:ascii="Times New Roman" w:hAnsi="Times New Roman" w:cs="Times New Roman"/>
          <w:color w:val="000000"/>
          <w:sz w:val="28"/>
          <w:szCs w:val="28"/>
        </w:rPr>
        <w:t>(трансформаторная подстанция № 24) местного значения, Московская область, г. Мытищи, ул.</w:t>
      </w:r>
      <w:r w:rsidR="00564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4AD2" w:rsidRPr="00564AD2">
        <w:rPr>
          <w:rFonts w:ascii="Times New Roman" w:hAnsi="Times New Roman" w:cs="Times New Roman"/>
          <w:color w:val="000000"/>
          <w:sz w:val="28"/>
          <w:szCs w:val="28"/>
        </w:rPr>
        <w:t>Индустриальная, стр. 3Т , кадастровый номер 50:12:0101202:3249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12390" w14:textId="77777777" w:rsidR="0043156C" w:rsidRDefault="0043156C" w:rsidP="0008755C">
      <w:pPr>
        <w:spacing w:after="0" w:line="240" w:lineRule="auto"/>
      </w:pPr>
      <w:r>
        <w:separator/>
      </w:r>
    </w:p>
  </w:endnote>
  <w:endnote w:type="continuationSeparator" w:id="0">
    <w:p w14:paraId="018C1477" w14:textId="77777777" w:rsidR="0043156C" w:rsidRDefault="0043156C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098F04A3" w:rsidR="007705B3" w:rsidRDefault="00D04294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0F68478B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05284">
      <w:rPr>
        <w:rFonts w:ascii="Times New Roman" w:hAnsi="Times New Roman" w:cs="Times New Roman"/>
        <w:sz w:val="16"/>
        <w:szCs w:val="16"/>
      </w:rPr>
      <w:t xml:space="preserve"> </w:t>
    </w:r>
    <w:r w:rsidR="00D04294">
      <w:rPr>
        <w:rFonts w:ascii="Times New Roman" w:hAnsi="Times New Roman" w:cs="Times New Roman"/>
        <w:sz w:val="16"/>
        <w:szCs w:val="16"/>
      </w:rPr>
      <w:t>30950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460BF" w14:textId="77777777" w:rsidR="0043156C" w:rsidRDefault="0043156C" w:rsidP="0008755C">
      <w:pPr>
        <w:spacing w:after="0" w:line="240" w:lineRule="auto"/>
      </w:pPr>
      <w:r>
        <w:separator/>
      </w:r>
    </w:p>
  </w:footnote>
  <w:footnote w:type="continuationSeparator" w:id="0">
    <w:p w14:paraId="69562EB4" w14:textId="77777777" w:rsidR="0043156C" w:rsidRDefault="0043156C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3156C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64AD2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434A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A389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04294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0896"/>
    <w:rsid w:val="00F8428A"/>
    <w:rsid w:val="00F86087"/>
    <w:rsid w:val="00F91C44"/>
    <w:rsid w:val="00FA666A"/>
    <w:rsid w:val="00FE0017"/>
    <w:rsid w:val="00FE15E5"/>
    <w:rsid w:val="00F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810E3-A2F0-4235-A395-B3595146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48</cp:revision>
  <cp:lastPrinted>2023-12-18T07:25:00Z</cp:lastPrinted>
  <dcterms:created xsi:type="dcterms:W3CDTF">2023-03-15T07:53:00Z</dcterms:created>
  <dcterms:modified xsi:type="dcterms:W3CDTF">2023-12-22T08:51:00Z</dcterms:modified>
</cp:coreProperties>
</file>